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8714C7" w14:textId="77777777" w:rsidR="00CB3B72" w:rsidRDefault="00CB3B72" w:rsidP="00CB3B7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nivele</w:t>
      </w:r>
      <w:proofErr w:type="spellEnd"/>
    </w:p>
    <w:p w14:paraId="2D3502B7" w14:textId="77777777" w:rsidR="00CB3B72" w:rsidRDefault="00CB3B72" w:rsidP="00CB3B72">
      <w:pPr>
        <w:tabs>
          <w:tab w:val="left" w:pos="1545"/>
        </w:tabs>
      </w:pPr>
      <w:proofErr w:type="spellStart"/>
      <w:r>
        <w:t>funcții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pedală</w:t>
      </w:r>
      <w:proofErr w:type="spellEnd"/>
    </w:p>
    <w:p w14:paraId="65B5F9F3" w14:textId="77777777" w:rsidR="00CB3B72" w:rsidRDefault="00CB3B72" w:rsidP="00CB3B72">
      <w:pPr>
        <w:tabs>
          <w:tab w:val="left" w:pos="1545"/>
        </w:tabs>
      </w:pPr>
      <w:r>
        <w:t xml:space="preserve">   -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1142C675" w14:textId="77777777" w:rsidR="00CB3B72" w:rsidRDefault="00CB3B72" w:rsidP="00CB3B72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colorată</w:t>
      </w:r>
      <w:proofErr w:type="spellEnd"/>
    </w:p>
    <w:p w14:paraId="49C42E8D" w14:textId="77777777" w:rsidR="00CB3B72" w:rsidRDefault="00CB3B72" w:rsidP="00CB3B72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/ </w:t>
      </w:r>
      <w:proofErr w:type="spellStart"/>
      <w:r>
        <w:t>colorată</w:t>
      </w:r>
      <w:proofErr w:type="spellEnd"/>
      <w:r>
        <w:t xml:space="preserve"> </w:t>
      </w:r>
      <w:proofErr w:type="spellStart"/>
      <w:r>
        <w:t>interschimbată</w:t>
      </w:r>
      <w:proofErr w:type="spellEnd"/>
    </w:p>
    <w:p w14:paraId="063AABF8" w14:textId="77777777" w:rsidR="00CB3B72" w:rsidRDefault="00CB3B72" w:rsidP="00CB3B72">
      <w:pPr>
        <w:tabs>
          <w:tab w:val="left" w:pos="1545"/>
        </w:tabs>
      </w:pPr>
      <w:r>
        <w:t xml:space="preserve">   - </w:t>
      </w:r>
      <w:proofErr w:type="spellStart"/>
      <w:r>
        <w:t>oprire</w:t>
      </w:r>
      <w:proofErr w:type="spellEnd"/>
    </w:p>
    <w:p w14:paraId="13E40D48" w14:textId="77777777" w:rsidR="00CB3B72" w:rsidRDefault="00CB3B72" w:rsidP="00CB3B72">
      <w:pPr>
        <w:tabs>
          <w:tab w:val="left" w:pos="1545"/>
        </w:tabs>
      </w:pPr>
      <w:proofErr w:type="spellStart"/>
      <w:r>
        <w:t>prin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secțiilor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circuitele</w:t>
      </w:r>
      <w:proofErr w:type="spellEnd"/>
      <w:r>
        <w:t xml:space="preserve"> </w:t>
      </w:r>
      <w:proofErr w:type="spellStart"/>
      <w:r>
        <w:t>LED-urilor</w:t>
      </w:r>
      <w:proofErr w:type="spellEnd"/>
      <w:r>
        <w:t xml:space="preserve"> se </w:t>
      </w:r>
      <w:proofErr w:type="spellStart"/>
      <w:r>
        <w:t>conectează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simplu</w:t>
      </w:r>
      <w:proofErr w:type="spellEnd"/>
    </w:p>
    <w:p w14:paraId="2EDE41DF" w14:textId="77777777" w:rsidR="00CB3B72" w:rsidRDefault="00CB3B72" w:rsidP="00CB3B72">
      <w:pPr>
        <w:tabs>
          <w:tab w:val="left" w:pos="1545"/>
        </w:tabs>
      </w:pPr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1F91E320" w14:textId="77777777" w:rsidR="00CB3B72" w:rsidRDefault="00CB3B72" w:rsidP="00CB3B72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ramuri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3AC317AB" w14:textId="77777777" w:rsidR="00CB3B72" w:rsidRDefault="00CB3B72" w:rsidP="00CB3B72">
      <w:pPr>
        <w:tabs>
          <w:tab w:val="left" w:pos="1545"/>
        </w:tabs>
      </w:pPr>
      <w:proofErr w:type="spellStart"/>
      <w:r>
        <w:t>demontare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696FDB2D" w14:textId="77777777" w:rsidR="00CB3B72" w:rsidRDefault="00CB3B72" w:rsidP="00CB3B72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din metal</w:t>
      </w:r>
    </w:p>
    <w:p w14:paraId="0338484F" w14:textId="77777777" w:rsidR="00CB3B72" w:rsidRDefault="00CB3B72" w:rsidP="00CB3B7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</w:p>
    <w:p w14:paraId="213AB4F3" w14:textId="77777777" w:rsidR="00CB3B72" w:rsidRDefault="00CB3B72" w:rsidP="00CB3B72">
      <w:pPr>
        <w:tabs>
          <w:tab w:val="left" w:pos="1545"/>
        </w:tabs>
      </w:pPr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maro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autocolant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643C953C" w14:textId="77777777" w:rsidR="00CB3B72" w:rsidRDefault="00CB3B72" w:rsidP="00CB3B72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240 cm</w:t>
      </w:r>
    </w:p>
    <w:p w14:paraId="0336102B" w14:textId="77777777" w:rsidR="00CB3B72" w:rsidRDefault="00CB3B72" w:rsidP="00CB3B72">
      <w:pPr>
        <w:tabs>
          <w:tab w:val="left" w:pos="1545"/>
        </w:tabs>
      </w:pPr>
      <w:r>
        <w:t xml:space="preserve">1712 </w:t>
      </w:r>
      <w:proofErr w:type="spellStart"/>
      <w:r>
        <w:t>vârfuri</w:t>
      </w:r>
      <w:proofErr w:type="spellEnd"/>
    </w:p>
    <w:p w14:paraId="4C16EE47" w14:textId="77777777" w:rsidR="00CB3B72" w:rsidRDefault="00CB3B72" w:rsidP="00CB3B72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maxim: 134 cm</w:t>
      </w:r>
    </w:p>
    <w:p w14:paraId="264BC914" w14:textId="26BFFD87" w:rsidR="00987372" w:rsidRPr="005F1EDD" w:rsidRDefault="00CB3B72" w:rsidP="00CB3B72">
      <w:pPr>
        <w:tabs>
          <w:tab w:val="left" w:pos="1545"/>
        </w:tabs>
      </w:pPr>
      <w:r>
        <w:t xml:space="preserve">650 </w:t>
      </w:r>
      <w:proofErr w:type="spellStart"/>
      <w:r>
        <w:t>LED-uri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2023-01-23T13:21:00Z</dcterms:created>
  <dcterms:modified xsi:type="dcterms:W3CDTF">2023-01-23T13:21:00Z</dcterms:modified>
</cp:coreProperties>
</file>